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福州市物资保障服务有限公司供应商信息库</w:t>
      </w:r>
    </w:p>
    <w:p>
      <w:pPr>
        <w:spacing w:after="156" w:afterLines="50" w:line="480" w:lineRule="exact"/>
        <w:jc w:val="center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服务承诺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书</w:t>
      </w:r>
    </w:p>
    <w:p>
      <w:pPr>
        <w:spacing w:line="480" w:lineRule="exact"/>
        <w:rPr>
          <w:rFonts w:hint="default" w:ascii="仿宋" w:hAnsi="仿宋" w:eastAsia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致：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福州市物资保障服务有限公司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(供应商全称)正式申请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入驻福州市物资保障服务有限公司供应商信息库</w:t>
      </w:r>
      <w:r>
        <w:rPr>
          <w:rFonts w:hint="eastAsia" w:ascii="仿宋" w:hAnsi="仿宋" w:eastAsia="仿宋"/>
          <w:color w:val="auto"/>
          <w:sz w:val="28"/>
          <w:szCs w:val="28"/>
        </w:rPr>
        <w:t>，向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贵公司</w:t>
      </w:r>
      <w:r>
        <w:rPr>
          <w:rFonts w:hint="eastAsia" w:ascii="仿宋" w:hAnsi="仿宋" w:eastAsia="仿宋"/>
          <w:color w:val="auto"/>
          <w:sz w:val="28"/>
          <w:szCs w:val="28"/>
        </w:rPr>
        <w:t>提供相关产品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及服务</w:t>
      </w:r>
      <w:r>
        <w:rPr>
          <w:rFonts w:hint="eastAsia" w:ascii="仿宋" w:hAnsi="仿宋" w:eastAsia="仿宋"/>
          <w:color w:val="auto"/>
          <w:sz w:val="28"/>
          <w:szCs w:val="28"/>
        </w:rPr>
        <w:t>，现根据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贵公司</w:t>
      </w:r>
      <w:r>
        <w:rPr>
          <w:rFonts w:hint="eastAsia" w:ascii="仿宋" w:hAnsi="仿宋" w:eastAsia="仿宋"/>
          <w:color w:val="auto"/>
          <w:sz w:val="28"/>
          <w:szCs w:val="28"/>
        </w:rPr>
        <w:t>的相关要求我方作如下承诺：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1、将严格遵守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贵公司</w:t>
      </w:r>
      <w:r>
        <w:rPr>
          <w:rFonts w:hint="eastAsia" w:ascii="仿宋" w:hAnsi="仿宋" w:eastAsia="仿宋"/>
          <w:color w:val="auto"/>
          <w:sz w:val="28"/>
          <w:szCs w:val="28"/>
        </w:rPr>
        <w:t>制定的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供应商相关管理规定</w:t>
      </w:r>
      <w:r>
        <w:rPr>
          <w:rFonts w:hint="eastAsia" w:ascii="仿宋" w:hAnsi="仿宋" w:eastAsia="仿宋"/>
          <w:color w:val="auto"/>
          <w:sz w:val="28"/>
          <w:szCs w:val="28"/>
        </w:rPr>
        <w:t>，诚实守信，为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贵公司</w:t>
      </w:r>
      <w:r>
        <w:rPr>
          <w:rFonts w:hint="eastAsia" w:ascii="仿宋" w:hAnsi="仿宋" w:eastAsia="仿宋"/>
          <w:color w:val="auto"/>
          <w:sz w:val="28"/>
          <w:szCs w:val="28"/>
        </w:rPr>
        <w:t>提供最优质的产品和服务。</w:t>
      </w:r>
    </w:p>
    <w:p>
      <w:pPr>
        <w:spacing w:line="480" w:lineRule="exact"/>
        <w:ind w:firstLine="544" w:firstLineChars="200"/>
        <w:rPr>
          <w:rFonts w:hint="eastAsia" w:ascii="仿宋" w:hAnsi="仿宋" w:eastAsia="仿宋"/>
          <w:color w:val="auto"/>
          <w:spacing w:val="-4"/>
          <w:sz w:val="28"/>
          <w:szCs w:val="28"/>
        </w:rPr>
      </w:pPr>
      <w:r>
        <w:rPr>
          <w:rFonts w:hint="eastAsia" w:ascii="仿宋" w:hAnsi="仿宋" w:eastAsia="仿宋"/>
          <w:color w:val="auto"/>
          <w:spacing w:val="-4"/>
          <w:sz w:val="28"/>
          <w:szCs w:val="28"/>
        </w:rPr>
        <w:t>2、保证在规定时限内按要求完成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贵公司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的采购及服务要求</w:t>
      </w:r>
      <w:r>
        <w:rPr>
          <w:rFonts w:hint="eastAsia" w:ascii="仿宋" w:hAnsi="仿宋" w:eastAsia="仿宋"/>
          <w:color w:val="auto"/>
          <w:spacing w:val="-4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3、在中华人民共和国境内注册，具有独立法人资格、能够独立承担民事责任能力，所提供的产品、服务符合政府有关部门的采购相关规定。</w:t>
      </w:r>
    </w:p>
    <w:p>
      <w:pPr>
        <w:spacing w:line="480" w:lineRule="exact"/>
        <w:ind w:firstLine="536" w:firstLineChars="200"/>
        <w:rPr>
          <w:rFonts w:hint="eastAsia" w:ascii="仿宋" w:hAnsi="仿宋" w:eastAsia="仿宋"/>
          <w:color w:val="auto"/>
          <w:spacing w:val="-6"/>
          <w:sz w:val="28"/>
          <w:szCs w:val="28"/>
        </w:rPr>
      </w:pPr>
      <w:r>
        <w:rPr>
          <w:rFonts w:hint="eastAsia" w:ascii="仿宋" w:hAnsi="仿宋" w:eastAsia="仿宋"/>
          <w:color w:val="auto"/>
          <w:spacing w:val="-6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、本公司保证</w:t>
      </w:r>
      <w:r>
        <w:rPr>
          <w:rFonts w:ascii="仿宋" w:hAnsi="仿宋" w:eastAsia="仿宋"/>
          <w:color w:val="auto"/>
          <w:spacing w:val="-6"/>
          <w:sz w:val="28"/>
          <w:szCs w:val="28"/>
        </w:rPr>
        <w:t>在</w:t>
      </w:r>
      <w:r>
        <w:rPr>
          <w:rFonts w:hint="eastAsia" w:ascii="仿宋" w:hAnsi="仿宋" w:eastAsia="仿宋"/>
          <w:color w:val="auto"/>
          <w:spacing w:val="-6"/>
          <w:sz w:val="28"/>
          <w:szCs w:val="28"/>
          <w:lang w:val="en-US" w:eastAsia="zh-CN"/>
        </w:rPr>
        <w:t>合同期间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的</w:t>
      </w:r>
      <w:r>
        <w:rPr>
          <w:rFonts w:ascii="仿宋" w:hAnsi="仿宋" w:eastAsia="仿宋"/>
          <w:color w:val="auto"/>
          <w:spacing w:val="-6"/>
          <w:sz w:val="28"/>
          <w:szCs w:val="28"/>
        </w:rPr>
        <w:t>交易</w:t>
      </w:r>
      <w:r>
        <w:rPr>
          <w:rFonts w:hint="eastAsia" w:ascii="仿宋" w:hAnsi="仿宋" w:eastAsia="仿宋"/>
          <w:color w:val="auto"/>
          <w:spacing w:val="-6"/>
          <w:sz w:val="28"/>
          <w:szCs w:val="28"/>
          <w:lang w:val="en-US" w:eastAsia="zh-CN"/>
        </w:rPr>
        <w:t>过程中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能</w:t>
      </w:r>
      <w:r>
        <w:rPr>
          <w:rFonts w:ascii="仿宋" w:hAnsi="仿宋" w:eastAsia="仿宋"/>
          <w:color w:val="auto"/>
          <w:spacing w:val="-6"/>
          <w:sz w:val="28"/>
          <w:szCs w:val="28"/>
        </w:rPr>
        <w:t>出具正规的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税务</w:t>
      </w:r>
      <w:r>
        <w:rPr>
          <w:rFonts w:ascii="仿宋" w:hAnsi="仿宋" w:eastAsia="仿宋"/>
          <w:color w:val="auto"/>
          <w:spacing w:val="-6"/>
          <w:sz w:val="28"/>
          <w:szCs w:val="28"/>
        </w:rPr>
        <w:t>发票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具备</w:t>
      </w:r>
      <w:r>
        <w:rPr>
          <w:rFonts w:hint="eastAsia" w:ascii="仿宋" w:hAnsi="仿宋" w:eastAsia="仿宋"/>
          <w:color w:val="auto"/>
          <w:sz w:val="28"/>
          <w:szCs w:val="28"/>
        </w:rPr>
        <w:t>福州市行政区域</w:t>
      </w:r>
      <w:r>
        <w:rPr>
          <w:rFonts w:ascii="仿宋" w:hAnsi="仿宋" w:eastAsia="仿宋"/>
          <w:color w:val="auto"/>
          <w:sz w:val="28"/>
          <w:szCs w:val="28"/>
        </w:rPr>
        <w:t>内的物流配送及售后服务能力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当出现产品或售后服务投诉纠纷时，</w:t>
      </w:r>
      <w:r>
        <w:rPr>
          <w:rFonts w:hint="eastAsia" w:ascii="仿宋" w:hAnsi="仿宋" w:eastAsia="仿宋"/>
          <w:color w:val="auto"/>
          <w:sz w:val="28"/>
          <w:szCs w:val="28"/>
        </w:rPr>
        <w:t>本公司保证</w:t>
      </w:r>
      <w:r>
        <w:rPr>
          <w:rFonts w:ascii="仿宋" w:hAnsi="仿宋" w:eastAsia="仿宋"/>
          <w:color w:val="auto"/>
          <w:sz w:val="28"/>
          <w:szCs w:val="28"/>
        </w:rPr>
        <w:t>在服务承诺及约定范围内妥善解决。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我司已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详细阅读了本项目征集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公告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并承诺完全同意该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公告的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所有条款。我公司承诺对征集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公告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中所要求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的所有资料的真实性负责。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供应商名称：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（全称并加盖公章）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法定代表人签字或盖章：</w:t>
      </w:r>
    </w:p>
    <w:p>
      <w:pPr>
        <w:wordWrap w:val="0"/>
        <w:spacing w:line="480" w:lineRule="exact"/>
        <w:ind w:firstLine="2240" w:firstLineChars="800"/>
        <w:jc w:val="righ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日期：    年  月  </w:t>
      </w:r>
    </w:p>
    <w:p>
      <w:pPr>
        <w:wordWrap/>
        <w:spacing w:line="480" w:lineRule="exact"/>
        <w:ind w:firstLine="2240" w:firstLineChars="800"/>
        <w:jc w:val="right"/>
        <w:rPr>
          <w:rFonts w:hint="eastAsia" w:ascii="仿宋" w:hAnsi="仿宋" w:eastAsia="仿宋"/>
          <w:color w:val="auto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461BA"/>
    <w:rsid w:val="11A474DA"/>
    <w:rsid w:val="221461BA"/>
    <w:rsid w:val="26681607"/>
    <w:rsid w:val="42A575D1"/>
    <w:rsid w:val="69D46FD3"/>
    <w:rsid w:val="6AB45BFA"/>
    <w:rsid w:val="7EB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2021-01-11T09:50:00Z</dcterms:created>
  <dc:creator> 林瑶哦哦哦</dc:creator>
  <cp:lastModifiedBy>憨笑先生</cp:lastModifiedBy>
  <dcterms:modified xsi:type="dcterms:W3CDTF">2021-01-25T01:29:27Z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